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1C6" w:rsidRPr="002D31C6" w:rsidRDefault="002D31C6" w:rsidP="00BF61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31C6" w:rsidRPr="002D31C6" w:rsidRDefault="002D31C6" w:rsidP="002D31C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2D31C6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2660015</wp:posOffset>
            </wp:positionH>
            <wp:positionV relativeFrom="paragraph">
              <wp:posOffset>45085</wp:posOffset>
            </wp:positionV>
            <wp:extent cx="468630" cy="616585"/>
            <wp:effectExtent l="0" t="0" r="0" b="0"/>
            <wp:wrapNone/>
            <wp:docPr id="3" name="Рисунок 3" descr="Герб НОВЫЙ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ОВЫЙ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 contrast="7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31C6" w:rsidRPr="002D31C6" w:rsidRDefault="002D31C6" w:rsidP="002D31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2D31C6" w:rsidRPr="002D31C6" w:rsidRDefault="002D31C6" w:rsidP="002D31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D31C6" w:rsidRPr="002D31C6" w:rsidRDefault="002D31C6" w:rsidP="002D31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31C6" w:rsidRPr="002D31C6" w:rsidRDefault="002D31C6" w:rsidP="002D31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31C6" w:rsidRPr="002D31C6" w:rsidRDefault="002D31C6" w:rsidP="002D31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31C6">
        <w:rPr>
          <w:rFonts w:ascii="Times New Roman" w:eastAsia="Times New Roman" w:hAnsi="Times New Roman" w:cs="Times New Roman"/>
          <w:bCs/>
          <w:sz w:val="28"/>
          <w:szCs w:val="28"/>
        </w:rPr>
        <w:t>СОВЕТ МУНИЦИПАЛЬНОГО ОБРАЗОВАНИЯ</w:t>
      </w:r>
    </w:p>
    <w:p w:rsidR="002D31C6" w:rsidRPr="002D31C6" w:rsidRDefault="002D31C6" w:rsidP="002D31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31C6">
        <w:rPr>
          <w:rFonts w:ascii="Times New Roman" w:eastAsia="Times New Roman" w:hAnsi="Times New Roman" w:cs="Times New Roman"/>
          <w:bCs/>
          <w:sz w:val="28"/>
          <w:szCs w:val="28"/>
        </w:rPr>
        <w:t>СЕВЕРСКИЙ РАЙОН</w:t>
      </w:r>
    </w:p>
    <w:p w:rsidR="002D31C6" w:rsidRPr="002D31C6" w:rsidRDefault="002D31C6" w:rsidP="002D31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31C6" w:rsidRPr="002D31C6" w:rsidRDefault="002D31C6" w:rsidP="002D31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31C6"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РЕШЕНИЕ</w:t>
      </w:r>
    </w:p>
    <w:p w:rsidR="002D31C6" w:rsidRPr="002D31C6" w:rsidRDefault="002D31C6" w:rsidP="002D31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D31C6" w:rsidRPr="002D31C6" w:rsidRDefault="002D31C6" w:rsidP="002D31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D31C6">
        <w:rPr>
          <w:rFonts w:ascii="Times New Roman" w:eastAsia="Times New Roman" w:hAnsi="Times New Roman" w:cs="Times New Roman"/>
          <w:sz w:val="28"/>
          <w:szCs w:val="20"/>
        </w:rPr>
        <w:t xml:space="preserve">от </w:t>
      </w:r>
      <w:r w:rsidR="00BF61A5">
        <w:rPr>
          <w:rFonts w:ascii="Times New Roman" w:eastAsia="Times New Roman" w:hAnsi="Times New Roman" w:cs="Times New Roman"/>
          <w:sz w:val="28"/>
          <w:szCs w:val="20"/>
        </w:rPr>
        <w:t>31 августа 2017 года</w:t>
      </w:r>
      <w:r w:rsidRPr="002D31C6">
        <w:rPr>
          <w:rFonts w:ascii="Times New Roman" w:eastAsia="Times New Roman" w:hAnsi="Times New Roman" w:cs="Times New Roman"/>
          <w:sz w:val="28"/>
          <w:szCs w:val="20"/>
        </w:rPr>
        <w:tab/>
      </w:r>
      <w:r w:rsidRPr="002D31C6">
        <w:rPr>
          <w:rFonts w:ascii="Times New Roman" w:eastAsia="Times New Roman" w:hAnsi="Times New Roman" w:cs="Times New Roman"/>
          <w:sz w:val="28"/>
          <w:szCs w:val="20"/>
        </w:rPr>
        <w:tab/>
      </w:r>
      <w:r w:rsidRPr="002D31C6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                                              № </w:t>
      </w:r>
      <w:r w:rsidR="00BF61A5">
        <w:rPr>
          <w:rFonts w:ascii="Times New Roman" w:eastAsia="Times New Roman" w:hAnsi="Times New Roman" w:cs="Times New Roman"/>
          <w:sz w:val="28"/>
          <w:szCs w:val="20"/>
        </w:rPr>
        <w:t>217</w:t>
      </w:r>
    </w:p>
    <w:p w:rsidR="002D31C6" w:rsidRPr="002D31C6" w:rsidRDefault="002D31C6" w:rsidP="002D31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</w:rPr>
      </w:pPr>
    </w:p>
    <w:p w:rsidR="002D31C6" w:rsidRPr="002D31C6" w:rsidRDefault="002D31C6" w:rsidP="002D31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D31C6">
        <w:rPr>
          <w:rFonts w:ascii="Times New Roman" w:eastAsia="Times New Roman" w:hAnsi="Times New Roman" w:cs="Times New Roman"/>
        </w:rPr>
        <w:t>станица Северская</w:t>
      </w:r>
    </w:p>
    <w:p w:rsidR="002D31C6" w:rsidRDefault="002D31C6" w:rsidP="002D31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D31C6" w:rsidRPr="002D31C6" w:rsidRDefault="002D31C6" w:rsidP="002D31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C5A52" w:rsidRDefault="00E24867" w:rsidP="002D31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C5A52" w:rsidRPr="002C5A52">
        <w:rPr>
          <w:rFonts w:ascii="Times New Roman" w:hAnsi="Times New Roman" w:cs="Times New Roman"/>
          <w:b/>
          <w:sz w:val="28"/>
          <w:szCs w:val="28"/>
        </w:rPr>
        <w:t>частичной замене  дотации  на выравнивание бюджетной обеспеченности муниципальных  районов (городских округов) дополнительным нормативом отчислений от налога на доходы</w:t>
      </w:r>
      <w:r w:rsidR="002C5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5A52" w:rsidRPr="002C5A52">
        <w:rPr>
          <w:rFonts w:ascii="Times New Roman" w:hAnsi="Times New Roman" w:cs="Times New Roman"/>
          <w:b/>
          <w:sz w:val="28"/>
          <w:szCs w:val="28"/>
        </w:rPr>
        <w:t>физических лиц</w:t>
      </w:r>
      <w:bookmarkEnd w:id="0"/>
    </w:p>
    <w:p w:rsidR="002C5A52" w:rsidRDefault="002C5A52" w:rsidP="002D31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C6" w:rsidRDefault="002D31C6" w:rsidP="002D31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C6" w:rsidRDefault="002D31C6" w:rsidP="002D31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A52" w:rsidRPr="009C48E8" w:rsidRDefault="002C5A52" w:rsidP="002D31C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8E8">
        <w:rPr>
          <w:rFonts w:ascii="Times New Roman" w:hAnsi="Times New Roman" w:cs="Times New Roman"/>
          <w:sz w:val="28"/>
          <w:szCs w:val="28"/>
        </w:rPr>
        <w:t>В соответствии со статьей 138 Бюджетно</w:t>
      </w:r>
      <w:r w:rsidR="002D31C6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Pr="009C48E8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Северский район РЕШИЛ:</w:t>
      </w:r>
    </w:p>
    <w:p w:rsidR="002C5A52" w:rsidRPr="009C48E8" w:rsidRDefault="002C5A52" w:rsidP="002D31C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8E8">
        <w:rPr>
          <w:rFonts w:ascii="Times New Roman" w:hAnsi="Times New Roman" w:cs="Times New Roman"/>
          <w:sz w:val="28"/>
          <w:szCs w:val="28"/>
        </w:rPr>
        <w:t>1. Согласиться на частичную замену  дотации на выравнивание бюджетной обеспеченности муниципальных районов  (городских округов)  дополнительным нормативом отчислений от налога на доходы физических лиц в бюджет  муниципального образования Северский район (далее – дополнительный норматив отчислений):</w:t>
      </w:r>
    </w:p>
    <w:p w:rsidR="002C5A52" w:rsidRPr="009C48E8" w:rsidRDefault="002C5A52" w:rsidP="002D31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C48E8">
        <w:rPr>
          <w:rFonts w:ascii="Times New Roman" w:hAnsi="Times New Roman" w:cs="Times New Roman"/>
          <w:sz w:val="28"/>
          <w:szCs w:val="28"/>
        </w:rPr>
        <w:tab/>
        <w:t>на 201</w:t>
      </w:r>
      <w:r w:rsidR="004B7AE4" w:rsidRPr="009C48E8">
        <w:rPr>
          <w:rFonts w:ascii="Times New Roman" w:hAnsi="Times New Roman" w:cs="Times New Roman"/>
          <w:sz w:val="28"/>
          <w:szCs w:val="28"/>
        </w:rPr>
        <w:t>8</w:t>
      </w:r>
      <w:r w:rsidRPr="009C48E8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BA5150" w:rsidRPr="009C48E8">
        <w:rPr>
          <w:rFonts w:ascii="Times New Roman" w:hAnsi="Times New Roman" w:cs="Times New Roman"/>
          <w:sz w:val="28"/>
          <w:szCs w:val="28"/>
        </w:rPr>
        <w:t>104522,9</w:t>
      </w:r>
      <w:r w:rsidRPr="009C48E8">
        <w:rPr>
          <w:rFonts w:ascii="Times New Roman" w:hAnsi="Times New Roman" w:cs="Times New Roman"/>
          <w:sz w:val="28"/>
          <w:szCs w:val="28"/>
        </w:rPr>
        <w:t xml:space="preserve"> тыс. рублей дополнительным нормативом отчислений в размере  </w:t>
      </w:r>
      <w:r w:rsidR="00BA5150" w:rsidRPr="009C48E8">
        <w:rPr>
          <w:rFonts w:ascii="Times New Roman" w:hAnsi="Times New Roman" w:cs="Times New Roman"/>
          <w:sz w:val="28"/>
          <w:szCs w:val="28"/>
        </w:rPr>
        <w:t>8,10</w:t>
      </w:r>
      <w:r w:rsidRPr="009C48E8">
        <w:rPr>
          <w:rFonts w:ascii="Times New Roman" w:hAnsi="Times New Roman" w:cs="Times New Roman"/>
          <w:sz w:val="28"/>
          <w:szCs w:val="28"/>
        </w:rPr>
        <w:t xml:space="preserve">  процента;</w:t>
      </w:r>
    </w:p>
    <w:p w:rsidR="002C5A52" w:rsidRPr="009C48E8" w:rsidRDefault="002C5A52" w:rsidP="002D31C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C48E8">
        <w:rPr>
          <w:rFonts w:ascii="Times New Roman" w:hAnsi="Times New Roman" w:cs="Times New Roman"/>
          <w:sz w:val="28"/>
          <w:szCs w:val="28"/>
        </w:rPr>
        <w:tab/>
        <w:t>на 201</w:t>
      </w:r>
      <w:r w:rsidR="004B7AE4" w:rsidRPr="009C48E8">
        <w:rPr>
          <w:rFonts w:ascii="Times New Roman" w:hAnsi="Times New Roman" w:cs="Times New Roman"/>
          <w:sz w:val="28"/>
          <w:szCs w:val="28"/>
        </w:rPr>
        <w:t>9</w:t>
      </w:r>
      <w:r w:rsidRPr="009C48E8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BA5150" w:rsidRPr="009C48E8">
        <w:rPr>
          <w:rFonts w:ascii="Times New Roman" w:hAnsi="Times New Roman" w:cs="Times New Roman"/>
          <w:sz w:val="28"/>
          <w:szCs w:val="28"/>
        </w:rPr>
        <w:t>99127,7</w:t>
      </w:r>
      <w:r w:rsidRPr="009C48E8">
        <w:rPr>
          <w:rFonts w:ascii="Times New Roman" w:hAnsi="Times New Roman" w:cs="Times New Roman"/>
          <w:sz w:val="28"/>
          <w:szCs w:val="28"/>
        </w:rPr>
        <w:t xml:space="preserve"> тыс. рублей дополнительным нормативом отчислений  в размере </w:t>
      </w:r>
      <w:r w:rsidR="00F733BC" w:rsidRPr="009C48E8">
        <w:rPr>
          <w:rFonts w:ascii="Times New Roman" w:hAnsi="Times New Roman" w:cs="Times New Roman"/>
          <w:sz w:val="28"/>
          <w:szCs w:val="28"/>
        </w:rPr>
        <w:t xml:space="preserve"> </w:t>
      </w:r>
      <w:r w:rsidR="00BA5150" w:rsidRPr="009C48E8">
        <w:rPr>
          <w:rFonts w:ascii="Times New Roman" w:hAnsi="Times New Roman" w:cs="Times New Roman"/>
          <w:sz w:val="28"/>
          <w:szCs w:val="28"/>
        </w:rPr>
        <w:t>7,17</w:t>
      </w:r>
      <w:r w:rsidRPr="009C48E8">
        <w:rPr>
          <w:rFonts w:ascii="Times New Roman" w:hAnsi="Times New Roman" w:cs="Times New Roman"/>
          <w:sz w:val="28"/>
          <w:szCs w:val="28"/>
        </w:rPr>
        <w:t xml:space="preserve">   процента;</w:t>
      </w:r>
    </w:p>
    <w:p w:rsidR="002C5A52" w:rsidRPr="009C48E8" w:rsidRDefault="002C5A52" w:rsidP="009C48E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C48E8">
        <w:rPr>
          <w:rFonts w:ascii="Times New Roman" w:hAnsi="Times New Roman" w:cs="Times New Roman"/>
          <w:sz w:val="28"/>
          <w:szCs w:val="28"/>
        </w:rPr>
        <w:tab/>
        <w:t>на 20</w:t>
      </w:r>
      <w:r w:rsidR="004B7AE4" w:rsidRPr="009C48E8">
        <w:rPr>
          <w:rFonts w:ascii="Times New Roman" w:hAnsi="Times New Roman" w:cs="Times New Roman"/>
          <w:sz w:val="28"/>
          <w:szCs w:val="28"/>
        </w:rPr>
        <w:t>20</w:t>
      </w:r>
      <w:r w:rsidRPr="009C48E8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BA5150" w:rsidRPr="009C48E8">
        <w:rPr>
          <w:rFonts w:ascii="Times New Roman" w:hAnsi="Times New Roman" w:cs="Times New Roman"/>
          <w:sz w:val="28"/>
          <w:szCs w:val="28"/>
        </w:rPr>
        <w:t>96089,8</w:t>
      </w:r>
      <w:r w:rsidRPr="009C48E8">
        <w:rPr>
          <w:rFonts w:ascii="Times New Roman" w:hAnsi="Times New Roman" w:cs="Times New Roman"/>
          <w:sz w:val="28"/>
          <w:szCs w:val="28"/>
        </w:rPr>
        <w:t xml:space="preserve"> тыс. рублей дополнительным нормативом отчислений  в размере </w:t>
      </w:r>
      <w:r w:rsidR="00F733BC" w:rsidRPr="009C48E8">
        <w:rPr>
          <w:rFonts w:ascii="Times New Roman" w:hAnsi="Times New Roman" w:cs="Times New Roman"/>
          <w:sz w:val="28"/>
          <w:szCs w:val="28"/>
        </w:rPr>
        <w:t xml:space="preserve"> </w:t>
      </w:r>
      <w:r w:rsidR="00BA5150" w:rsidRPr="009C48E8">
        <w:rPr>
          <w:rFonts w:ascii="Times New Roman" w:hAnsi="Times New Roman" w:cs="Times New Roman"/>
          <w:sz w:val="28"/>
          <w:szCs w:val="28"/>
        </w:rPr>
        <w:t>6,50</w:t>
      </w:r>
      <w:r w:rsidRPr="009C48E8">
        <w:rPr>
          <w:rFonts w:ascii="Times New Roman" w:hAnsi="Times New Roman" w:cs="Times New Roman"/>
          <w:sz w:val="28"/>
          <w:szCs w:val="28"/>
        </w:rPr>
        <w:t xml:space="preserve">  процента.</w:t>
      </w:r>
    </w:p>
    <w:p w:rsidR="002C5A52" w:rsidRPr="009C48E8" w:rsidRDefault="002C5A52" w:rsidP="009C48E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8E8">
        <w:rPr>
          <w:rFonts w:ascii="Times New Roman" w:hAnsi="Times New Roman" w:cs="Times New Roman"/>
          <w:sz w:val="28"/>
          <w:szCs w:val="28"/>
        </w:rPr>
        <w:t>2. Администрации муниципального образования Северский район о принятом решении  сообщить в министерство финансов Краснодарского края.</w:t>
      </w:r>
    </w:p>
    <w:p w:rsidR="00BA5150" w:rsidRPr="009C48E8" w:rsidRDefault="002C5A52" w:rsidP="009C48E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8E8">
        <w:rPr>
          <w:rFonts w:ascii="Times New Roman" w:hAnsi="Times New Roman" w:cs="Times New Roman"/>
          <w:sz w:val="28"/>
          <w:szCs w:val="28"/>
        </w:rPr>
        <w:t xml:space="preserve">3. Признать  утратившим силу абзацы третий и четвертый пункта 1 решения Совета муниципального образования Северский район от </w:t>
      </w:r>
      <w:r w:rsidR="00BA5150" w:rsidRPr="009C48E8">
        <w:rPr>
          <w:rFonts w:ascii="Times New Roman" w:hAnsi="Times New Roman" w:cs="Times New Roman"/>
          <w:sz w:val="28"/>
          <w:szCs w:val="28"/>
        </w:rPr>
        <w:t>8</w:t>
      </w:r>
      <w:r w:rsidRPr="009C48E8">
        <w:rPr>
          <w:rFonts w:ascii="Times New Roman" w:hAnsi="Times New Roman" w:cs="Times New Roman"/>
          <w:sz w:val="28"/>
          <w:szCs w:val="28"/>
        </w:rPr>
        <w:t xml:space="preserve"> </w:t>
      </w:r>
      <w:r w:rsidR="00BA5150" w:rsidRPr="009C48E8">
        <w:rPr>
          <w:rFonts w:ascii="Times New Roman" w:hAnsi="Times New Roman" w:cs="Times New Roman"/>
          <w:sz w:val="28"/>
          <w:szCs w:val="28"/>
        </w:rPr>
        <w:t>сентября</w:t>
      </w:r>
      <w:r w:rsidRPr="009C48E8">
        <w:rPr>
          <w:rFonts w:ascii="Times New Roman" w:hAnsi="Times New Roman" w:cs="Times New Roman"/>
          <w:sz w:val="28"/>
          <w:szCs w:val="28"/>
        </w:rPr>
        <w:t xml:space="preserve"> 201</w:t>
      </w:r>
      <w:r w:rsidR="00BA5150" w:rsidRPr="009C48E8">
        <w:rPr>
          <w:rFonts w:ascii="Times New Roman" w:hAnsi="Times New Roman" w:cs="Times New Roman"/>
          <w:sz w:val="28"/>
          <w:szCs w:val="28"/>
        </w:rPr>
        <w:t>6</w:t>
      </w:r>
      <w:r w:rsidRPr="009C48E8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BA5150" w:rsidRPr="009C48E8">
        <w:rPr>
          <w:rFonts w:ascii="Times New Roman" w:hAnsi="Times New Roman" w:cs="Times New Roman"/>
          <w:sz w:val="28"/>
          <w:szCs w:val="28"/>
        </w:rPr>
        <w:t>104</w:t>
      </w:r>
      <w:r w:rsidR="005A4311" w:rsidRPr="009C48E8">
        <w:rPr>
          <w:rFonts w:ascii="Times New Roman" w:hAnsi="Times New Roman" w:cs="Times New Roman"/>
          <w:sz w:val="28"/>
          <w:szCs w:val="28"/>
        </w:rPr>
        <w:t xml:space="preserve"> </w:t>
      </w:r>
      <w:r w:rsidRPr="009C48E8">
        <w:rPr>
          <w:rFonts w:ascii="Times New Roman" w:hAnsi="Times New Roman" w:cs="Times New Roman"/>
          <w:sz w:val="28"/>
          <w:szCs w:val="28"/>
        </w:rPr>
        <w:t>«</w:t>
      </w:r>
      <w:r w:rsidR="00BA5150" w:rsidRPr="009C48E8">
        <w:rPr>
          <w:rFonts w:ascii="Times New Roman" w:hAnsi="Times New Roman" w:cs="Times New Roman"/>
          <w:sz w:val="28"/>
          <w:szCs w:val="28"/>
        </w:rPr>
        <w:t xml:space="preserve">О  частичной замене  дотации  на выравнивание бюджетной </w:t>
      </w:r>
      <w:r w:rsidR="00B22B95">
        <w:rPr>
          <w:rFonts w:ascii="Times New Roman" w:hAnsi="Times New Roman" w:cs="Times New Roman"/>
          <w:sz w:val="28"/>
          <w:szCs w:val="28"/>
        </w:rPr>
        <w:t xml:space="preserve">обеспеченности муниципальных </w:t>
      </w:r>
      <w:r w:rsidR="00BA5150" w:rsidRPr="009C48E8">
        <w:rPr>
          <w:rFonts w:ascii="Times New Roman" w:hAnsi="Times New Roman" w:cs="Times New Roman"/>
          <w:sz w:val="28"/>
          <w:szCs w:val="28"/>
        </w:rPr>
        <w:t>районов (городских округов) дополнительным нормативом отчислений от налога на доходы физических лиц</w:t>
      </w:r>
      <w:r w:rsidRPr="009C48E8">
        <w:rPr>
          <w:rFonts w:ascii="Times New Roman" w:hAnsi="Times New Roman" w:cs="Times New Roman"/>
          <w:sz w:val="28"/>
          <w:szCs w:val="28"/>
        </w:rPr>
        <w:t>» с 1 января 201</w:t>
      </w:r>
      <w:r w:rsidR="00BA5150" w:rsidRPr="009C48E8">
        <w:rPr>
          <w:rFonts w:ascii="Times New Roman" w:hAnsi="Times New Roman" w:cs="Times New Roman"/>
          <w:sz w:val="28"/>
          <w:szCs w:val="28"/>
        </w:rPr>
        <w:t>8</w:t>
      </w:r>
      <w:r w:rsidRPr="009C48E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C5A52" w:rsidRPr="009C48E8" w:rsidRDefault="002C5A52" w:rsidP="009C48E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8E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C48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C48E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вопросам экономики и бюджета.</w:t>
      </w:r>
    </w:p>
    <w:p w:rsidR="002C5A52" w:rsidRPr="009C48E8" w:rsidRDefault="002C5A52" w:rsidP="009C48E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8E8">
        <w:rPr>
          <w:rFonts w:ascii="Times New Roman" w:hAnsi="Times New Roman" w:cs="Times New Roman"/>
          <w:sz w:val="28"/>
          <w:szCs w:val="28"/>
        </w:rPr>
        <w:lastRenderedPageBreak/>
        <w:t>5. Настоящее решение вступает в силу  со дня официально</w:t>
      </w:r>
      <w:r w:rsidR="00FE3884" w:rsidRPr="009C48E8">
        <w:rPr>
          <w:rFonts w:ascii="Times New Roman" w:hAnsi="Times New Roman" w:cs="Times New Roman"/>
          <w:sz w:val="28"/>
          <w:szCs w:val="28"/>
        </w:rPr>
        <w:t xml:space="preserve">го </w:t>
      </w:r>
      <w:r w:rsidRPr="009C48E8">
        <w:rPr>
          <w:rFonts w:ascii="Times New Roman" w:hAnsi="Times New Roman" w:cs="Times New Roman"/>
          <w:sz w:val="28"/>
          <w:szCs w:val="28"/>
        </w:rPr>
        <w:t>опубликовани</w:t>
      </w:r>
      <w:r w:rsidR="00FE3884" w:rsidRPr="009C48E8">
        <w:rPr>
          <w:rFonts w:ascii="Times New Roman" w:hAnsi="Times New Roman" w:cs="Times New Roman"/>
          <w:sz w:val="28"/>
          <w:szCs w:val="28"/>
        </w:rPr>
        <w:t>я</w:t>
      </w:r>
      <w:r w:rsidRPr="009C48E8">
        <w:rPr>
          <w:rFonts w:ascii="Times New Roman" w:hAnsi="Times New Roman" w:cs="Times New Roman"/>
          <w:sz w:val="28"/>
          <w:szCs w:val="28"/>
        </w:rPr>
        <w:t>.</w:t>
      </w:r>
    </w:p>
    <w:p w:rsidR="002C5A52" w:rsidRDefault="002C5A52" w:rsidP="001642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C5A52">
        <w:rPr>
          <w:rFonts w:ascii="Times New Roman" w:hAnsi="Times New Roman" w:cs="Times New Roman"/>
          <w:sz w:val="28"/>
          <w:szCs w:val="28"/>
        </w:rPr>
        <w:tab/>
      </w:r>
    </w:p>
    <w:p w:rsidR="00164245" w:rsidRDefault="00164245" w:rsidP="001642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1077A" w:rsidRPr="0051077A" w:rsidRDefault="0051077A" w:rsidP="0051077A">
      <w:pPr>
        <w:pStyle w:val="a5"/>
        <w:rPr>
          <w:rFonts w:ascii="Times New Roman" w:hAnsi="Times New Roman" w:cs="Times New Roman"/>
          <w:sz w:val="28"/>
          <w:szCs w:val="28"/>
        </w:rPr>
      </w:pPr>
      <w:r w:rsidRPr="0051077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51077A" w:rsidRPr="002C5A52" w:rsidRDefault="00164245" w:rsidP="002C5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51077A">
        <w:rPr>
          <w:rFonts w:ascii="Times New Roman" w:hAnsi="Times New Roman" w:cs="Times New Roman"/>
          <w:sz w:val="28"/>
          <w:szCs w:val="28"/>
        </w:rPr>
        <w:t>А.Ш.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77A">
        <w:rPr>
          <w:rFonts w:ascii="Times New Roman" w:hAnsi="Times New Roman" w:cs="Times New Roman"/>
          <w:sz w:val="28"/>
          <w:szCs w:val="28"/>
        </w:rPr>
        <w:t>Джарим</w:t>
      </w:r>
      <w:proofErr w:type="spellEnd"/>
    </w:p>
    <w:p w:rsidR="00164245" w:rsidRDefault="002C5A52" w:rsidP="002C5A52">
      <w:pPr>
        <w:pStyle w:val="a5"/>
        <w:rPr>
          <w:rFonts w:ascii="Times New Roman" w:hAnsi="Times New Roman" w:cs="Times New Roman"/>
          <w:sz w:val="28"/>
          <w:szCs w:val="28"/>
        </w:rPr>
      </w:pPr>
      <w:r w:rsidRPr="002C5A52">
        <w:rPr>
          <w:rFonts w:ascii="Times New Roman" w:hAnsi="Times New Roman" w:cs="Times New Roman"/>
          <w:sz w:val="28"/>
          <w:szCs w:val="28"/>
        </w:rPr>
        <w:t>Председатель Совета</w:t>
      </w:r>
      <w:r w:rsidR="00164245">
        <w:rPr>
          <w:rFonts w:ascii="Times New Roman" w:hAnsi="Times New Roman" w:cs="Times New Roman"/>
          <w:sz w:val="28"/>
          <w:szCs w:val="28"/>
        </w:rPr>
        <w:t xml:space="preserve"> </w:t>
      </w:r>
      <w:r w:rsidRPr="002C5A5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2C5A52" w:rsidRPr="002C5A52" w:rsidRDefault="00164245" w:rsidP="002C5A5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C5A52" w:rsidRPr="002C5A52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33BC">
        <w:rPr>
          <w:rFonts w:ascii="Times New Roman" w:hAnsi="Times New Roman" w:cs="Times New Roman"/>
          <w:sz w:val="28"/>
          <w:szCs w:val="28"/>
        </w:rPr>
        <w:t>Северский район</w:t>
      </w:r>
      <w:r w:rsidR="00F733BC">
        <w:rPr>
          <w:rFonts w:ascii="Times New Roman" w:hAnsi="Times New Roman" w:cs="Times New Roman"/>
          <w:sz w:val="28"/>
          <w:szCs w:val="28"/>
        </w:rPr>
        <w:tab/>
      </w:r>
      <w:r w:rsidR="00F733BC">
        <w:rPr>
          <w:rFonts w:ascii="Times New Roman" w:hAnsi="Times New Roman" w:cs="Times New Roman"/>
          <w:sz w:val="28"/>
          <w:szCs w:val="28"/>
        </w:rPr>
        <w:tab/>
      </w:r>
      <w:r w:rsidR="00F733BC">
        <w:rPr>
          <w:rFonts w:ascii="Times New Roman" w:hAnsi="Times New Roman" w:cs="Times New Roman"/>
          <w:sz w:val="28"/>
          <w:szCs w:val="28"/>
        </w:rPr>
        <w:tab/>
      </w:r>
      <w:r w:rsidR="00F733B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33BC">
        <w:rPr>
          <w:rFonts w:ascii="Times New Roman" w:hAnsi="Times New Roman" w:cs="Times New Roman"/>
          <w:sz w:val="28"/>
          <w:szCs w:val="28"/>
        </w:rPr>
        <w:t>В.В.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33BC">
        <w:rPr>
          <w:rFonts w:ascii="Times New Roman" w:hAnsi="Times New Roman" w:cs="Times New Roman"/>
          <w:sz w:val="28"/>
          <w:szCs w:val="28"/>
        </w:rPr>
        <w:t>Попандопуло</w:t>
      </w:r>
    </w:p>
    <w:p w:rsidR="002C5A52" w:rsidRPr="002C5A52" w:rsidRDefault="002C5A52" w:rsidP="002C5A52">
      <w:pPr>
        <w:rPr>
          <w:rFonts w:ascii="Times New Roman" w:hAnsi="Times New Roman" w:cs="Times New Roman"/>
          <w:sz w:val="28"/>
          <w:szCs w:val="28"/>
        </w:rPr>
      </w:pPr>
    </w:p>
    <w:p w:rsidR="002C5A52" w:rsidRPr="002C5A52" w:rsidRDefault="002C5A52" w:rsidP="002C5A52">
      <w:pPr>
        <w:rPr>
          <w:rFonts w:ascii="Times New Roman" w:hAnsi="Times New Roman" w:cs="Times New Roman"/>
          <w:sz w:val="28"/>
          <w:szCs w:val="28"/>
        </w:rPr>
      </w:pPr>
    </w:p>
    <w:p w:rsidR="002C5A52" w:rsidRPr="002C5A52" w:rsidRDefault="002C5A52" w:rsidP="002C5A52">
      <w:pPr>
        <w:rPr>
          <w:rFonts w:ascii="Times New Roman" w:hAnsi="Times New Roman" w:cs="Times New Roman"/>
          <w:sz w:val="28"/>
          <w:szCs w:val="28"/>
        </w:rPr>
      </w:pPr>
    </w:p>
    <w:p w:rsidR="002C5A52" w:rsidRPr="002C5A52" w:rsidRDefault="002C5A52" w:rsidP="002C5A52">
      <w:pPr>
        <w:rPr>
          <w:rFonts w:ascii="Times New Roman" w:hAnsi="Times New Roman" w:cs="Times New Roman"/>
          <w:sz w:val="28"/>
          <w:szCs w:val="28"/>
        </w:rPr>
      </w:pPr>
    </w:p>
    <w:p w:rsidR="002C5A52" w:rsidRPr="002C5A52" w:rsidRDefault="002C5A52" w:rsidP="002C5A52">
      <w:pPr>
        <w:rPr>
          <w:rFonts w:ascii="Times New Roman" w:hAnsi="Times New Roman" w:cs="Times New Roman"/>
          <w:sz w:val="28"/>
          <w:szCs w:val="28"/>
        </w:rPr>
      </w:pPr>
    </w:p>
    <w:p w:rsidR="002C5A52" w:rsidRPr="002C5A52" w:rsidRDefault="002C5A52" w:rsidP="002C5A52">
      <w:pPr>
        <w:rPr>
          <w:rFonts w:ascii="Times New Roman" w:hAnsi="Times New Roman" w:cs="Times New Roman"/>
          <w:sz w:val="28"/>
          <w:szCs w:val="28"/>
        </w:rPr>
      </w:pPr>
    </w:p>
    <w:p w:rsidR="002C5A52" w:rsidRPr="002C5A52" w:rsidRDefault="002C5A52" w:rsidP="002C5A52">
      <w:pPr>
        <w:rPr>
          <w:rFonts w:ascii="Times New Roman" w:hAnsi="Times New Roman" w:cs="Times New Roman"/>
          <w:sz w:val="28"/>
          <w:szCs w:val="28"/>
        </w:rPr>
      </w:pPr>
    </w:p>
    <w:p w:rsidR="002C5A52" w:rsidRPr="002C5A52" w:rsidRDefault="002C5A52" w:rsidP="002C5A52">
      <w:pPr>
        <w:rPr>
          <w:rFonts w:ascii="Times New Roman" w:hAnsi="Times New Roman" w:cs="Times New Roman"/>
          <w:sz w:val="28"/>
          <w:szCs w:val="28"/>
        </w:rPr>
      </w:pPr>
    </w:p>
    <w:p w:rsidR="002C5A52" w:rsidRPr="003403E3" w:rsidRDefault="002C5A52" w:rsidP="002C5A52">
      <w:pPr>
        <w:rPr>
          <w:sz w:val="28"/>
          <w:szCs w:val="28"/>
        </w:rPr>
      </w:pPr>
    </w:p>
    <w:p w:rsidR="002C5A52" w:rsidRPr="003403E3" w:rsidRDefault="002C5A52" w:rsidP="002C5A52">
      <w:pPr>
        <w:rPr>
          <w:sz w:val="28"/>
          <w:szCs w:val="28"/>
        </w:rPr>
      </w:pPr>
    </w:p>
    <w:p w:rsidR="002C5A52" w:rsidRPr="003403E3" w:rsidRDefault="002C5A52" w:rsidP="002C5A52">
      <w:pPr>
        <w:rPr>
          <w:sz w:val="28"/>
          <w:szCs w:val="28"/>
        </w:rPr>
      </w:pPr>
    </w:p>
    <w:p w:rsidR="002C5A52" w:rsidRPr="003403E3" w:rsidRDefault="002C5A52" w:rsidP="002C5A52">
      <w:pPr>
        <w:rPr>
          <w:sz w:val="28"/>
          <w:szCs w:val="28"/>
        </w:rPr>
      </w:pPr>
    </w:p>
    <w:p w:rsidR="002C5A52" w:rsidRPr="003403E3" w:rsidRDefault="002C5A52" w:rsidP="002C5A52">
      <w:pPr>
        <w:rPr>
          <w:sz w:val="28"/>
          <w:szCs w:val="28"/>
        </w:rPr>
      </w:pPr>
    </w:p>
    <w:p w:rsidR="002C5A52" w:rsidRPr="003403E3" w:rsidRDefault="002C5A52" w:rsidP="002C5A52">
      <w:pPr>
        <w:rPr>
          <w:sz w:val="28"/>
          <w:szCs w:val="28"/>
        </w:rPr>
      </w:pPr>
    </w:p>
    <w:p w:rsidR="00FF6AC0" w:rsidRDefault="00FF6AC0"/>
    <w:sectPr w:rsidR="00FF6AC0" w:rsidSect="00BF61A5">
      <w:headerReference w:type="default" r:id="rId7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007" w:rsidRDefault="00831007" w:rsidP="002E456D">
      <w:pPr>
        <w:spacing w:after="0" w:line="240" w:lineRule="auto"/>
      </w:pPr>
      <w:r>
        <w:separator/>
      </w:r>
    </w:p>
  </w:endnote>
  <w:endnote w:type="continuationSeparator" w:id="0">
    <w:p w:rsidR="00831007" w:rsidRDefault="00831007" w:rsidP="002E4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007" w:rsidRDefault="00831007" w:rsidP="002E456D">
      <w:pPr>
        <w:spacing w:after="0" w:line="240" w:lineRule="auto"/>
      </w:pPr>
      <w:r>
        <w:separator/>
      </w:r>
    </w:p>
  </w:footnote>
  <w:footnote w:type="continuationSeparator" w:id="0">
    <w:p w:rsidR="00831007" w:rsidRDefault="00831007" w:rsidP="002E4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2862"/>
      <w:docPartObj>
        <w:docPartGallery w:val="Page Numbers (Top of Page)"/>
        <w:docPartUnique/>
      </w:docPartObj>
    </w:sdtPr>
    <w:sdtContent>
      <w:p w:rsidR="002E456D" w:rsidRDefault="00BE437D">
        <w:pPr>
          <w:pStyle w:val="a6"/>
          <w:jc w:val="center"/>
        </w:pPr>
        <w:r>
          <w:fldChar w:fldCharType="begin"/>
        </w:r>
        <w:r w:rsidR="006F2992">
          <w:instrText xml:space="preserve"> PAGE   \* MERGEFORMAT </w:instrText>
        </w:r>
        <w:r>
          <w:fldChar w:fldCharType="separate"/>
        </w:r>
        <w:r w:rsidR="00BF61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456D" w:rsidRDefault="002E456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5A52"/>
    <w:rsid w:val="00116C30"/>
    <w:rsid w:val="00164245"/>
    <w:rsid w:val="002727AC"/>
    <w:rsid w:val="002C5A52"/>
    <w:rsid w:val="002D31C6"/>
    <w:rsid w:val="002E456D"/>
    <w:rsid w:val="00342A78"/>
    <w:rsid w:val="00482701"/>
    <w:rsid w:val="004B7AE4"/>
    <w:rsid w:val="0051077A"/>
    <w:rsid w:val="00534EE9"/>
    <w:rsid w:val="005A4311"/>
    <w:rsid w:val="005C0C45"/>
    <w:rsid w:val="00616052"/>
    <w:rsid w:val="00677A95"/>
    <w:rsid w:val="006C2D89"/>
    <w:rsid w:val="006D644C"/>
    <w:rsid w:val="006F2992"/>
    <w:rsid w:val="0070742E"/>
    <w:rsid w:val="00831007"/>
    <w:rsid w:val="00901265"/>
    <w:rsid w:val="009C48E8"/>
    <w:rsid w:val="00AE17B8"/>
    <w:rsid w:val="00B01A97"/>
    <w:rsid w:val="00B22B95"/>
    <w:rsid w:val="00B32C42"/>
    <w:rsid w:val="00B37AB0"/>
    <w:rsid w:val="00BA5150"/>
    <w:rsid w:val="00BE437D"/>
    <w:rsid w:val="00BF61A5"/>
    <w:rsid w:val="00D32260"/>
    <w:rsid w:val="00DD13BA"/>
    <w:rsid w:val="00E24867"/>
    <w:rsid w:val="00E712C3"/>
    <w:rsid w:val="00F12DDC"/>
    <w:rsid w:val="00F733BC"/>
    <w:rsid w:val="00FA3B46"/>
    <w:rsid w:val="00FE3884"/>
    <w:rsid w:val="00FF6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8"/>
  </w:style>
  <w:style w:type="paragraph" w:styleId="1">
    <w:name w:val="heading 1"/>
    <w:basedOn w:val="a"/>
    <w:next w:val="a"/>
    <w:link w:val="10"/>
    <w:qFormat/>
    <w:rsid w:val="002C5A52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2C5A52"/>
    <w:pPr>
      <w:keepNext/>
      <w:widowControl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2C5A52"/>
    <w:pPr>
      <w:keepNext/>
      <w:widowControl w:val="0"/>
      <w:spacing w:after="0" w:line="240" w:lineRule="auto"/>
      <w:ind w:right="50"/>
      <w:outlineLvl w:val="6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5A52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2C5A5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semiHidden/>
    <w:rsid w:val="002C5A52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semiHidden/>
    <w:unhideWhenUsed/>
    <w:rsid w:val="002C5A52"/>
    <w:pPr>
      <w:widowControl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2C5A52"/>
    <w:rPr>
      <w:rFonts w:ascii="Times New Roman CYR" w:eastAsia="Times New Roman" w:hAnsi="Times New Roman CYR" w:cs="Times New Roman"/>
      <w:b/>
      <w:sz w:val="24"/>
      <w:szCs w:val="20"/>
    </w:rPr>
  </w:style>
  <w:style w:type="paragraph" w:styleId="a3">
    <w:name w:val="Body Text"/>
    <w:basedOn w:val="a"/>
    <w:link w:val="a4"/>
    <w:rsid w:val="002C5A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C5A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C5A5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E4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456D"/>
  </w:style>
  <w:style w:type="paragraph" w:styleId="a8">
    <w:name w:val="footer"/>
    <w:basedOn w:val="a"/>
    <w:link w:val="a9"/>
    <w:uiPriority w:val="99"/>
    <w:semiHidden/>
    <w:unhideWhenUsed/>
    <w:rsid w:val="002E4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E45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user121</cp:lastModifiedBy>
  <cp:revision>22</cp:revision>
  <cp:lastPrinted>2017-08-07T11:51:00Z</cp:lastPrinted>
  <dcterms:created xsi:type="dcterms:W3CDTF">2015-08-06T13:14:00Z</dcterms:created>
  <dcterms:modified xsi:type="dcterms:W3CDTF">2017-08-30T11:52:00Z</dcterms:modified>
</cp:coreProperties>
</file>